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7DD3" w:rsidRDefault="00A37DD3" w:rsidP="009C2368">
      <w:pPr>
        <w:jc w:val="right"/>
        <w:rPr>
          <w:b/>
          <w:sz w:val="24"/>
          <w:szCs w:val="24"/>
        </w:rPr>
      </w:pPr>
    </w:p>
    <w:p w:rsidR="009C2368" w:rsidRDefault="009C2368" w:rsidP="009C2368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ПРОЕКТ</w:t>
      </w:r>
    </w:p>
    <w:p w:rsidR="009C2368" w:rsidRDefault="009C2368" w:rsidP="00746460">
      <w:pPr>
        <w:jc w:val="center"/>
        <w:rPr>
          <w:b/>
          <w:sz w:val="24"/>
          <w:szCs w:val="24"/>
        </w:rPr>
      </w:pPr>
    </w:p>
    <w:p w:rsidR="00746460" w:rsidRDefault="00746460" w:rsidP="0074646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АДМИНИСТРАЦИЯ </w:t>
      </w:r>
      <w:proofErr w:type="gramStart"/>
      <w:r>
        <w:rPr>
          <w:b/>
          <w:sz w:val="24"/>
          <w:szCs w:val="24"/>
        </w:rPr>
        <w:t>МИНЕРАЛОВОДСКОГО</w:t>
      </w:r>
      <w:proofErr w:type="gramEnd"/>
    </w:p>
    <w:p w:rsidR="00746460" w:rsidRDefault="00746460" w:rsidP="00746460">
      <w:pPr>
        <w:ind w:left="35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ГОРОДСКОГО ОКРУГА СТАВРОПОЛЬСКОГО КРАЯ</w:t>
      </w:r>
    </w:p>
    <w:p w:rsidR="00746460" w:rsidRDefault="00746460" w:rsidP="00746460">
      <w:pPr>
        <w:jc w:val="center"/>
        <w:rPr>
          <w:b/>
        </w:rPr>
      </w:pPr>
      <w:r>
        <w:rPr>
          <w:b/>
        </w:rPr>
        <w:t>ПОСТАНОВЛЕНИЕ</w:t>
      </w:r>
    </w:p>
    <w:p w:rsidR="00746460" w:rsidRDefault="00746460" w:rsidP="00746460">
      <w:pPr>
        <w:spacing w:line="240" w:lineRule="exact"/>
        <w:jc w:val="center"/>
        <w:rPr>
          <w:b/>
        </w:rPr>
      </w:pPr>
    </w:p>
    <w:p w:rsidR="00746460" w:rsidRDefault="00746460" w:rsidP="00746460">
      <w:pPr>
        <w:spacing w:line="240" w:lineRule="exact"/>
        <w:jc w:val="center"/>
        <w:rPr>
          <w:b/>
        </w:rPr>
      </w:pPr>
    </w:p>
    <w:p w:rsidR="00746460" w:rsidRDefault="00746460" w:rsidP="009C2368">
      <w:pPr>
        <w:jc w:val="center"/>
      </w:pPr>
      <w:r>
        <w:t>г. Минеральные Воды</w:t>
      </w:r>
    </w:p>
    <w:p w:rsidR="00746460" w:rsidRDefault="00746460" w:rsidP="00746460">
      <w:pPr>
        <w:jc w:val="both"/>
      </w:pPr>
      <w:r>
        <w:t xml:space="preserve"> </w:t>
      </w:r>
    </w:p>
    <w:p w:rsidR="00746460" w:rsidRDefault="00746460" w:rsidP="00746460">
      <w:pPr>
        <w:jc w:val="center"/>
        <w:textAlignment w:val="baseline"/>
      </w:pPr>
      <w:r>
        <w:t xml:space="preserve">О внесении изменений в муниципальную программу Минераловодского городского округа «Развитие экономики», утвержденную постановлением администрации Минераловодского городского округа Ставропольского края </w:t>
      </w:r>
    </w:p>
    <w:p w:rsidR="00746460" w:rsidRDefault="00746460" w:rsidP="00746460">
      <w:pPr>
        <w:jc w:val="center"/>
        <w:textAlignment w:val="baseline"/>
      </w:pPr>
      <w:r>
        <w:t>от 31.10.2019 № 2342</w:t>
      </w:r>
    </w:p>
    <w:p w:rsidR="00746460" w:rsidRDefault="00746460" w:rsidP="00746460">
      <w:pPr>
        <w:tabs>
          <w:tab w:val="left" w:pos="0"/>
          <w:tab w:val="left" w:pos="8244"/>
        </w:tabs>
        <w:ind w:firstLine="709"/>
        <w:jc w:val="both"/>
      </w:pPr>
    </w:p>
    <w:p w:rsidR="00A37DD3" w:rsidRDefault="00A37DD3" w:rsidP="00746460">
      <w:pPr>
        <w:tabs>
          <w:tab w:val="left" w:pos="0"/>
          <w:tab w:val="left" w:pos="8244"/>
        </w:tabs>
        <w:ind w:firstLine="709"/>
        <w:jc w:val="both"/>
      </w:pPr>
    </w:p>
    <w:p w:rsidR="00746460" w:rsidRDefault="00A37DD3" w:rsidP="00A37DD3">
      <w:pPr>
        <w:pStyle w:val="ConsPlusTitle"/>
        <w:spacing w:line="240" w:lineRule="atLeast"/>
        <w:ind w:firstLine="851"/>
        <w:jc w:val="both"/>
        <w:rPr>
          <w:rFonts w:ascii="Times New Roman" w:hAnsi="Times New Roman" w:cs="Times New Roman"/>
          <w:spacing w:val="20"/>
          <w:sz w:val="28"/>
          <w:szCs w:val="28"/>
        </w:rPr>
      </w:pPr>
      <w:r w:rsidRPr="004B5A39">
        <w:rPr>
          <w:rFonts w:ascii="Times New Roman" w:hAnsi="Times New Roman" w:cs="Times New Roman"/>
          <w:b w:val="0"/>
          <w:sz w:val="28"/>
          <w:szCs w:val="28"/>
        </w:rPr>
        <w:t xml:space="preserve">В соответствии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с </w:t>
      </w:r>
      <w:r w:rsidRPr="00022497">
        <w:rPr>
          <w:rFonts w:ascii="Times New Roman" w:hAnsi="Times New Roman" w:cs="Times New Roman"/>
          <w:b w:val="0"/>
          <w:sz w:val="28"/>
          <w:szCs w:val="28"/>
        </w:rPr>
        <w:t>Федеральными законами Российской Федерации от 06.10.2003 № 131-ФЗ «Об общих принципах организации местного самоуправления в Российской Федерации», от 28.06.2014 № 172-ФЗ «О стратегическом планировании в Российской Федерации»,</w:t>
      </w:r>
      <w:r w:rsidRPr="00022497">
        <w:t xml:space="preserve"> </w:t>
      </w:r>
      <w:r w:rsidRPr="00022497">
        <w:rPr>
          <w:rFonts w:ascii="Times New Roman" w:hAnsi="Times New Roman" w:cs="Times New Roman"/>
          <w:b w:val="0"/>
          <w:sz w:val="28"/>
          <w:szCs w:val="28"/>
        </w:rPr>
        <w:t>администрация Минераловодского городского округа</w:t>
      </w:r>
      <w:r>
        <w:rPr>
          <w:rFonts w:ascii="Times New Roman" w:hAnsi="Times New Roman" w:cs="Times New Roman"/>
          <w:b w:val="0"/>
          <w:sz w:val="28"/>
          <w:szCs w:val="28"/>
        </w:rPr>
        <w:t>,</w:t>
      </w:r>
      <w:r w:rsidR="00746460">
        <w:rPr>
          <w:rFonts w:ascii="Times New Roman" w:hAnsi="Times New Roman" w:cs="Times New Roman"/>
          <w:b w:val="0"/>
          <w:sz w:val="28"/>
          <w:szCs w:val="28"/>
        </w:rPr>
        <w:t xml:space="preserve"> администрация Минераловодского городского округа </w:t>
      </w:r>
      <w:r w:rsidR="00746460">
        <w:rPr>
          <w:rFonts w:ascii="Times New Roman" w:hAnsi="Times New Roman" w:cs="Times New Roman"/>
          <w:spacing w:val="20"/>
          <w:sz w:val="28"/>
          <w:szCs w:val="28"/>
        </w:rPr>
        <w:t>постановляет:</w:t>
      </w:r>
    </w:p>
    <w:p w:rsidR="00746460" w:rsidRDefault="00746460" w:rsidP="00746460">
      <w:pPr>
        <w:pStyle w:val="ConsTitle"/>
        <w:widowControl/>
        <w:ind w:right="0"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bookmarkStart w:id="0" w:name="_GoBack"/>
      <w:bookmarkEnd w:id="0"/>
    </w:p>
    <w:p w:rsidR="00746460" w:rsidRDefault="00746460" w:rsidP="00746460">
      <w:pPr>
        <w:pStyle w:val="ConsPlusNormal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Утвердить прилагаемые </w:t>
      </w:r>
      <w:hyperlink r:id="rId8" w:anchor="P31" w:history="1">
        <w:r w:rsidRPr="00AA5207">
          <w:rPr>
            <w:rStyle w:val="af7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изменения</w:t>
        </w:r>
      </w:hyperlink>
      <w:r w:rsidRPr="00092D33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которые вносятся в муниципальную программу Минераловодского городского округа «Развитие экономики», утвержденную постановлением администрации Минераловодского городского округа Ставропольского края от 31.10.2019      № 2342 (с изменениями, внесенными постановлениями администрации Минераловодского городского округа Ставропольского  края  от  17.03.2020 № 521, от 02.10.2020 № 1983, </w:t>
      </w:r>
      <w:r>
        <w:rPr>
          <w:rFonts w:ascii="Times New Roman" w:hAnsi="Times New Roman" w:cs="Times New Roman"/>
          <w:color w:val="000000"/>
          <w:sz w:val="28"/>
          <w:szCs w:val="28"/>
        </w:rPr>
        <w:t>от 08.12.2020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№ 2611, от 18.03.2021 № 523, от 01.06.2021 № 1106, от 30.06.2021 № 1369, от 16.12.2021 № 2645, от 10.11.2022 № 2615, от 26.12.2022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№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3139</w:t>
      </w:r>
      <w:r w:rsidR="009C2368">
        <w:rPr>
          <w:rFonts w:ascii="Times New Roman" w:hAnsi="Times New Roman" w:cs="Times New Roman"/>
          <w:color w:val="000000"/>
          <w:sz w:val="28"/>
          <w:szCs w:val="28"/>
        </w:rPr>
        <w:t>, от 10.03.2023 №504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p w:rsidR="00746460" w:rsidRDefault="00746460" w:rsidP="00746460">
      <w:pPr>
        <w:pStyle w:val="ConsPlusNormal"/>
        <w:numPr>
          <w:ilvl w:val="0"/>
          <w:numId w:val="1"/>
        </w:numPr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Контроль за выполнением настоящего постановления возложить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</w:p>
    <w:p w:rsidR="00746460" w:rsidRDefault="00746460" w:rsidP="00746460">
      <w:pPr>
        <w:tabs>
          <w:tab w:val="left" w:pos="1134"/>
        </w:tabs>
        <w:jc w:val="both"/>
        <w:textAlignment w:val="baseline"/>
      </w:pPr>
      <w:r>
        <w:t xml:space="preserve">заместителя главы администрации Минераловодского городского округа </w:t>
      </w:r>
      <w:proofErr w:type="spellStart"/>
      <w:r>
        <w:t>Царикаева</w:t>
      </w:r>
      <w:proofErr w:type="spellEnd"/>
      <w:r>
        <w:t xml:space="preserve"> В. К.</w:t>
      </w:r>
    </w:p>
    <w:p w:rsidR="00746460" w:rsidRDefault="00746460" w:rsidP="00746460">
      <w:pPr>
        <w:pStyle w:val="ac"/>
        <w:numPr>
          <w:ilvl w:val="0"/>
          <w:numId w:val="1"/>
        </w:numPr>
        <w:tabs>
          <w:tab w:val="left" w:pos="1080"/>
        </w:tabs>
        <w:ind w:left="0" w:firstLine="708"/>
        <w:jc w:val="both"/>
      </w:pPr>
      <w:r>
        <w:t>Настоящее постановление вступает в силу после его официального опубликования (обнародования)</w:t>
      </w:r>
      <w:r w:rsidR="004A13A1">
        <w:t>.</w:t>
      </w:r>
      <w:r>
        <w:t xml:space="preserve"> </w:t>
      </w:r>
    </w:p>
    <w:p w:rsidR="004A13A1" w:rsidRDefault="004A13A1" w:rsidP="004A13A1">
      <w:pPr>
        <w:tabs>
          <w:tab w:val="left" w:pos="1080"/>
        </w:tabs>
        <w:jc w:val="both"/>
      </w:pPr>
    </w:p>
    <w:p w:rsidR="004A13A1" w:rsidRDefault="004A13A1" w:rsidP="004A13A1">
      <w:pPr>
        <w:tabs>
          <w:tab w:val="left" w:pos="1080"/>
        </w:tabs>
        <w:jc w:val="both"/>
      </w:pPr>
    </w:p>
    <w:p w:rsidR="00A37DD3" w:rsidRDefault="00A37DD3" w:rsidP="004A13A1">
      <w:pPr>
        <w:tabs>
          <w:tab w:val="left" w:pos="1080"/>
        </w:tabs>
        <w:jc w:val="both"/>
      </w:pPr>
    </w:p>
    <w:p w:rsidR="00A37DD3" w:rsidRDefault="00A37DD3" w:rsidP="004A13A1">
      <w:pPr>
        <w:tabs>
          <w:tab w:val="left" w:pos="1080"/>
        </w:tabs>
        <w:jc w:val="both"/>
      </w:pPr>
    </w:p>
    <w:p w:rsidR="00746460" w:rsidRDefault="00746460" w:rsidP="00746460">
      <w:r>
        <w:t>Г</w:t>
      </w:r>
      <w:r w:rsidRPr="00F332CE">
        <w:t>лав</w:t>
      </w:r>
      <w:r>
        <w:t xml:space="preserve">а </w:t>
      </w:r>
      <w:proofErr w:type="gramStart"/>
      <w:r w:rsidRPr="00F332CE">
        <w:t>Минераловодского</w:t>
      </w:r>
      <w:proofErr w:type="gramEnd"/>
      <w:r>
        <w:t xml:space="preserve"> </w:t>
      </w:r>
    </w:p>
    <w:p w:rsidR="00746460" w:rsidRDefault="00746460" w:rsidP="009C2368">
      <w:r>
        <w:t>городского округа                                                                            В. С. Сергиенко</w:t>
      </w:r>
    </w:p>
    <w:p w:rsidR="00D32E7B" w:rsidRDefault="00702FCA"/>
    <w:sectPr w:rsidR="00D32E7B" w:rsidSect="00293ADF">
      <w:headerReference w:type="default" r:id="rId9"/>
      <w:pgSz w:w="11906" w:h="16838"/>
      <w:pgMar w:top="1021" w:right="709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2FCA" w:rsidRDefault="00702FCA">
      <w:r>
        <w:separator/>
      </w:r>
    </w:p>
  </w:endnote>
  <w:endnote w:type="continuationSeparator" w:id="0">
    <w:p w:rsidR="00702FCA" w:rsidRDefault="00702F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2FCA" w:rsidRDefault="00702FCA">
      <w:r>
        <w:separator/>
      </w:r>
    </w:p>
  </w:footnote>
  <w:footnote w:type="continuationSeparator" w:id="0">
    <w:p w:rsidR="00702FCA" w:rsidRDefault="00702F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4A36" w:rsidRPr="008A4A36" w:rsidRDefault="00702FCA">
    <w:pPr>
      <w:pStyle w:val="af5"/>
      <w:jc w:val="center"/>
      <w:rPr>
        <w:sz w:val="24"/>
        <w:szCs w:val="24"/>
      </w:rPr>
    </w:pPr>
  </w:p>
  <w:p w:rsidR="00B24E37" w:rsidRDefault="00702FCA">
    <w:pPr>
      <w:pStyle w:val="af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D622C1"/>
    <w:multiLevelType w:val="hybridMultilevel"/>
    <w:tmpl w:val="E7C4F446"/>
    <w:lvl w:ilvl="0" w:tplc="F532FF96">
      <w:start w:val="1"/>
      <w:numFmt w:val="decimal"/>
      <w:lvlText w:val="%1."/>
      <w:lvlJc w:val="left"/>
      <w:pPr>
        <w:ind w:left="1968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6460"/>
    <w:rsid w:val="00114271"/>
    <w:rsid w:val="001236E8"/>
    <w:rsid w:val="001951A3"/>
    <w:rsid w:val="00391F6C"/>
    <w:rsid w:val="003C542E"/>
    <w:rsid w:val="003D125A"/>
    <w:rsid w:val="00492A28"/>
    <w:rsid w:val="004A13A1"/>
    <w:rsid w:val="00634486"/>
    <w:rsid w:val="00702FCA"/>
    <w:rsid w:val="00746460"/>
    <w:rsid w:val="009C2368"/>
    <w:rsid w:val="00A37DD3"/>
    <w:rsid w:val="00AA5207"/>
    <w:rsid w:val="00B6181A"/>
    <w:rsid w:val="00C017B7"/>
    <w:rsid w:val="00E65CAB"/>
    <w:rsid w:val="00FD5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460"/>
    <w:pPr>
      <w:ind w:firstLine="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14271"/>
    <w:pPr>
      <w:pBdr>
        <w:bottom w:val="single" w:sz="12" w:space="1" w:color="365F91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14271"/>
    <w:pPr>
      <w:pBdr>
        <w:bottom w:val="single" w:sz="8" w:space="1" w:color="4F81BD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14271"/>
    <w:pPr>
      <w:pBdr>
        <w:bottom w:val="single" w:sz="4" w:space="1" w:color="95B3D7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14271"/>
    <w:pPr>
      <w:pBdr>
        <w:bottom w:val="single" w:sz="4" w:space="2" w:color="B8CCE4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14271"/>
    <w:pPr>
      <w:spacing w:before="200" w:after="80"/>
      <w:outlineLvl w:val="4"/>
    </w:pPr>
    <w:rPr>
      <w:rFonts w:asciiTheme="majorHAnsi" w:eastAsiaTheme="majorEastAsia" w:hAnsiTheme="majorHAnsi" w:cstheme="majorBidi"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14271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14271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14271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14271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14271"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114271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114271"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114271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114271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114271"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70">
    <w:name w:val="Заголовок 7 Знак"/>
    <w:basedOn w:val="a0"/>
    <w:link w:val="7"/>
    <w:uiPriority w:val="9"/>
    <w:semiHidden/>
    <w:rsid w:val="00114271"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114271"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114271"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114271"/>
    <w:rPr>
      <w:b/>
      <w:bCs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114271"/>
    <w:pPr>
      <w:pBdr>
        <w:top w:val="single" w:sz="8" w:space="10" w:color="A7BFDE" w:themeColor="accent1" w:themeTint="7F"/>
        <w:bottom w:val="single" w:sz="24" w:space="15" w:color="9BBB59" w:themeColor="accent3"/>
      </w:pBdr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customStyle="1" w:styleId="a5">
    <w:name w:val="Название Знак"/>
    <w:basedOn w:val="a0"/>
    <w:link w:val="a4"/>
    <w:uiPriority w:val="10"/>
    <w:rsid w:val="00114271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paragraph" w:styleId="a6">
    <w:name w:val="Subtitle"/>
    <w:basedOn w:val="a"/>
    <w:next w:val="a"/>
    <w:link w:val="a7"/>
    <w:uiPriority w:val="11"/>
    <w:qFormat/>
    <w:rsid w:val="00114271"/>
    <w:pPr>
      <w:spacing w:before="200" w:after="900"/>
      <w:jc w:val="right"/>
    </w:pPr>
    <w:rPr>
      <w:i/>
      <w:iCs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114271"/>
    <w:rPr>
      <w:i/>
      <w:iCs/>
      <w:sz w:val="24"/>
      <w:szCs w:val="24"/>
    </w:rPr>
  </w:style>
  <w:style w:type="character" w:styleId="a8">
    <w:name w:val="Strong"/>
    <w:basedOn w:val="a0"/>
    <w:uiPriority w:val="22"/>
    <w:qFormat/>
    <w:rsid w:val="00114271"/>
    <w:rPr>
      <w:b/>
      <w:bCs/>
      <w:spacing w:val="0"/>
    </w:rPr>
  </w:style>
  <w:style w:type="character" w:styleId="a9">
    <w:name w:val="Emphasis"/>
    <w:uiPriority w:val="20"/>
    <w:qFormat/>
    <w:rsid w:val="00114271"/>
    <w:rPr>
      <w:b/>
      <w:bCs/>
      <w:i/>
      <w:iCs/>
      <w:color w:val="5A5A5A" w:themeColor="text1" w:themeTint="A5"/>
    </w:rPr>
  </w:style>
  <w:style w:type="paragraph" w:styleId="aa">
    <w:name w:val="No Spacing"/>
    <w:basedOn w:val="a"/>
    <w:link w:val="ab"/>
    <w:uiPriority w:val="1"/>
    <w:qFormat/>
    <w:rsid w:val="00114271"/>
  </w:style>
  <w:style w:type="character" w:customStyle="1" w:styleId="ab">
    <w:name w:val="Без интервала Знак"/>
    <w:basedOn w:val="a0"/>
    <w:link w:val="aa"/>
    <w:uiPriority w:val="1"/>
    <w:rsid w:val="00114271"/>
  </w:style>
  <w:style w:type="paragraph" w:styleId="ac">
    <w:name w:val="List Paragraph"/>
    <w:basedOn w:val="a"/>
    <w:uiPriority w:val="34"/>
    <w:qFormat/>
    <w:rsid w:val="00114271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114271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22">
    <w:name w:val="Цитата 2 Знак"/>
    <w:basedOn w:val="a0"/>
    <w:link w:val="21"/>
    <w:uiPriority w:val="29"/>
    <w:rsid w:val="00114271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ad">
    <w:name w:val="Intense Quote"/>
    <w:basedOn w:val="a"/>
    <w:next w:val="a"/>
    <w:link w:val="ae"/>
    <w:uiPriority w:val="30"/>
    <w:qFormat/>
    <w:rsid w:val="00114271"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ae">
    <w:name w:val="Выделенная цитата Знак"/>
    <w:basedOn w:val="a0"/>
    <w:link w:val="ad"/>
    <w:uiPriority w:val="30"/>
    <w:rsid w:val="00114271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styleId="af">
    <w:name w:val="Subtle Emphasis"/>
    <w:uiPriority w:val="19"/>
    <w:qFormat/>
    <w:rsid w:val="00114271"/>
    <w:rPr>
      <w:i/>
      <w:iCs/>
      <w:color w:val="5A5A5A" w:themeColor="text1" w:themeTint="A5"/>
    </w:rPr>
  </w:style>
  <w:style w:type="character" w:styleId="af0">
    <w:name w:val="Intense Emphasis"/>
    <w:uiPriority w:val="21"/>
    <w:qFormat/>
    <w:rsid w:val="00114271"/>
    <w:rPr>
      <w:b/>
      <w:bCs/>
      <w:i/>
      <w:iCs/>
      <w:color w:val="4F81BD" w:themeColor="accent1"/>
      <w:sz w:val="22"/>
      <w:szCs w:val="22"/>
    </w:rPr>
  </w:style>
  <w:style w:type="character" w:styleId="af1">
    <w:name w:val="Subtle Reference"/>
    <w:uiPriority w:val="31"/>
    <w:qFormat/>
    <w:rsid w:val="00114271"/>
    <w:rPr>
      <w:color w:val="auto"/>
      <w:u w:val="single" w:color="9BBB59" w:themeColor="accent3"/>
    </w:rPr>
  </w:style>
  <w:style w:type="character" w:styleId="af2">
    <w:name w:val="Intense Reference"/>
    <w:basedOn w:val="a0"/>
    <w:uiPriority w:val="32"/>
    <w:qFormat/>
    <w:rsid w:val="00114271"/>
    <w:rPr>
      <w:b/>
      <w:bCs/>
      <w:color w:val="76923C" w:themeColor="accent3" w:themeShade="BF"/>
      <w:u w:val="single" w:color="9BBB59" w:themeColor="accent3"/>
    </w:rPr>
  </w:style>
  <w:style w:type="character" w:styleId="af3">
    <w:name w:val="Book Title"/>
    <w:basedOn w:val="a0"/>
    <w:uiPriority w:val="33"/>
    <w:qFormat/>
    <w:rsid w:val="00114271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af4">
    <w:name w:val="TOC Heading"/>
    <w:basedOn w:val="1"/>
    <w:next w:val="a"/>
    <w:uiPriority w:val="39"/>
    <w:semiHidden/>
    <w:unhideWhenUsed/>
    <w:qFormat/>
    <w:rsid w:val="00114271"/>
    <w:pPr>
      <w:outlineLvl w:val="9"/>
    </w:pPr>
    <w:rPr>
      <w:lang w:bidi="en-US"/>
    </w:rPr>
  </w:style>
  <w:style w:type="paragraph" w:customStyle="1" w:styleId="ConsNonformat">
    <w:name w:val="ConsNonformat"/>
    <w:rsid w:val="00746460"/>
    <w:pPr>
      <w:snapToGrid w:val="0"/>
      <w:ind w:firstLine="0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5">
    <w:name w:val="header"/>
    <w:basedOn w:val="a"/>
    <w:link w:val="af6"/>
    <w:uiPriority w:val="99"/>
    <w:unhideWhenUsed/>
    <w:rsid w:val="00746460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uiPriority w:val="99"/>
    <w:rsid w:val="0074646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746460"/>
    <w:pPr>
      <w:widowControl w:val="0"/>
      <w:autoSpaceDE w:val="0"/>
      <w:autoSpaceDN w:val="0"/>
      <w:ind w:firstLine="0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Title">
    <w:name w:val="ConsTitle"/>
    <w:rsid w:val="00746460"/>
    <w:pPr>
      <w:widowControl w:val="0"/>
      <w:autoSpaceDE w:val="0"/>
      <w:autoSpaceDN w:val="0"/>
      <w:adjustRightInd w:val="0"/>
      <w:ind w:right="19772" w:firstLine="0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rsid w:val="00746460"/>
    <w:pPr>
      <w:widowControl w:val="0"/>
      <w:autoSpaceDE w:val="0"/>
      <w:autoSpaceDN w:val="0"/>
      <w:ind w:firstLine="0"/>
    </w:pPr>
    <w:rPr>
      <w:rFonts w:ascii="Calibri" w:eastAsia="Times New Roman" w:hAnsi="Calibri" w:cs="Calibri"/>
      <w:szCs w:val="20"/>
      <w:lang w:eastAsia="ru-RU"/>
    </w:rPr>
  </w:style>
  <w:style w:type="character" w:styleId="af7">
    <w:name w:val="Hyperlink"/>
    <w:basedOn w:val="a0"/>
    <w:uiPriority w:val="99"/>
    <w:semiHidden/>
    <w:unhideWhenUsed/>
    <w:rsid w:val="0074646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460"/>
    <w:pPr>
      <w:ind w:firstLine="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14271"/>
    <w:pPr>
      <w:pBdr>
        <w:bottom w:val="single" w:sz="12" w:space="1" w:color="365F91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14271"/>
    <w:pPr>
      <w:pBdr>
        <w:bottom w:val="single" w:sz="8" w:space="1" w:color="4F81BD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14271"/>
    <w:pPr>
      <w:pBdr>
        <w:bottom w:val="single" w:sz="4" w:space="1" w:color="95B3D7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14271"/>
    <w:pPr>
      <w:pBdr>
        <w:bottom w:val="single" w:sz="4" w:space="2" w:color="B8CCE4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14271"/>
    <w:pPr>
      <w:spacing w:before="200" w:after="80"/>
      <w:outlineLvl w:val="4"/>
    </w:pPr>
    <w:rPr>
      <w:rFonts w:asciiTheme="majorHAnsi" w:eastAsiaTheme="majorEastAsia" w:hAnsiTheme="majorHAnsi" w:cstheme="majorBidi"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14271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14271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14271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14271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14271"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114271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114271"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114271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114271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114271"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70">
    <w:name w:val="Заголовок 7 Знак"/>
    <w:basedOn w:val="a0"/>
    <w:link w:val="7"/>
    <w:uiPriority w:val="9"/>
    <w:semiHidden/>
    <w:rsid w:val="00114271"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114271"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114271"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114271"/>
    <w:rPr>
      <w:b/>
      <w:bCs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114271"/>
    <w:pPr>
      <w:pBdr>
        <w:top w:val="single" w:sz="8" w:space="10" w:color="A7BFDE" w:themeColor="accent1" w:themeTint="7F"/>
        <w:bottom w:val="single" w:sz="24" w:space="15" w:color="9BBB59" w:themeColor="accent3"/>
      </w:pBdr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customStyle="1" w:styleId="a5">
    <w:name w:val="Название Знак"/>
    <w:basedOn w:val="a0"/>
    <w:link w:val="a4"/>
    <w:uiPriority w:val="10"/>
    <w:rsid w:val="00114271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paragraph" w:styleId="a6">
    <w:name w:val="Subtitle"/>
    <w:basedOn w:val="a"/>
    <w:next w:val="a"/>
    <w:link w:val="a7"/>
    <w:uiPriority w:val="11"/>
    <w:qFormat/>
    <w:rsid w:val="00114271"/>
    <w:pPr>
      <w:spacing w:before="200" w:after="900"/>
      <w:jc w:val="right"/>
    </w:pPr>
    <w:rPr>
      <w:i/>
      <w:iCs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114271"/>
    <w:rPr>
      <w:i/>
      <w:iCs/>
      <w:sz w:val="24"/>
      <w:szCs w:val="24"/>
    </w:rPr>
  </w:style>
  <w:style w:type="character" w:styleId="a8">
    <w:name w:val="Strong"/>
    <w:basedOn w:val="a0"/>
    <w:uiPriority w:val="22"/>
    <w:qFormat/>
    <w:rsid w:val="00114271"/>
    <w:rPr>
      <w:b/>
      <w:bCs/>
      <w:spacing w:val="0"/>
    </w:rPr>
  </w:style>
  <w:style w:type="character" w:styleId="a9">
    <w:name w:val="Emphasis"/>
    <w:uiPriority w:val="20"/>
    <w:qFormat/>
    <w:rsid w:val="00114271"/>
    <w:rPr>
      <w:b/>
      <w:bCs/>
      <w:i/>
      <w:iCs/>
      <w:color w:val="5A5A5A" w:themeColor="text1" w:themeTint="A5"/>
    </w:rPr>
  </w:style>
  <w:style w:type="paragraph" w:styleId="aa">
    <w:name w:val="No Spacing"/>
    <w:basedOn w:val="a"/>
    <w:link w:val="ab"/>
    <w:uiPriority w:val="1"/>
    <w:qFormat/>
    <w:rsid w:val="00114271"/>
  </w:style>
  <w:style w:type="character" w:customStyle="1" w:styleId="ab">
    <w:name w:val="Без интервала Знак"/>
    <w:basedOn w:val="a0"/>
    <w:link w:val="aa"/>
    <w:uiPriority w:val="1"/>
    <w:rsid w:val="00114271"/>
  </w:style>
  <w:style w:type="paragraph" w:styleId="ac">
    <w:name w:val="List Paragraph"/>
    <w:basedOn w:val="a"/>
    <w:uiPriority w:val="34"/>
    <w:qFormat/>
    <w:rsid w:val="00114271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114271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22">
    <w:name w:val="Цитата 2 Знак"/>
    <w:basedOn w:val="a0"/>
    <w:link w:val="21"/>
    <w:uiPriority w:val="29"/>
    <w:rsid w:val="00114271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ad">
    <w:name w:val="Intense Quote"/>
    <w:basedOn w:val="a"/>
    <w:next w:val="a"/>
    <w:link w:val="ae"/>
    <w:uiPriority w:val="30"/>
    <w:qFormat/>
    <w:rsid w:val="00114271"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ae">
    <w:name w:val="Выделенная цитата Знак"/>
    <w:basedOn w:val="a0"/>
    <w:link w:val="ad"/>
    <w:uiPriority w:val="30"/>
    <w:rsid w:val="00114271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styleId="af">
    <w:name w:val="Subtle Emphasis"/>
    <w:uiPriority w:val="19"/>
    <w:qFormat/>
    <w:rsid w:val="00114271"/>
    <w:rPr>
      <w:i/>
      <w:iCs/>
      <w:color w:val="5A5A5A" w:themeColor="text1" w:themeTint="A5"/>
    </w:rPr>
  </w:style>
  <w:style w:type="character" w:styleId="af0">
    <w:name w:val="Intense Emphasis"/>
    <w:uiPriority w:val="21"/>
    <w:qFormat/>
    <w:rsid w:val="00114271"/>
    <w:rPr>
      <w:b/>
      <w:bCs/>
      <w:i/>
      <w:iCs/>
      <w:color w:val="4F81BD" w:themeColor="accent1"/>
      <w:sz w:val="22"/>
      <w:szCs w:val="22"/>
    </w:rPr>
  </w:style>
  <w:style w:type="character" w:styleId="af1">
    <w:name w:val="Subtle Reference"/>
    <w:uiPriority w:val="31"/>
    <w:qFormat/>
    <w:rsid w:val="00114271"/>
    <w:rPr>
      <w:color w:val="auto"/>
      <w:u w:val="single" w:color="9BBB59" w:themeColor="accent3"/>
    </w:rPr>
  </w:style>
  <w:style w:type="character" w:styleId="af2">
    <w:name w:val="Intense Reference"/>
    <w:basedOn w:val="a0"/>
    <w:uiPriority w:val="32"/>
    <w:qFormat/>
    <w:rsid w:val="00114271"/>
    <w:rPr>
      <w:b/>
      <w:bCs/>
      <w:color w:val="76923C" w:themeColor="accent3" w:themeShade="BF"/>
      <w:u w:val="single" w:color="9BBB59" w:themeColor="accent3"/>
    </w:rPr>
  </w:style>
  <w:style w:type="character" w:styleId="af3">
    <w:name w:val="Book Title"/>
    <w:basedOn w:val="a0"/>
    <w:uiPriority w:val="33"/>
    <w:qFormat/>
    <w:rsid w:val="00114271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af4">
    <w:name w:val="TOC Heading"/>
    <w:basedOn w:val="1"/>
    <w:next w:val="a"/>
    <w:uiPriority w:val="39"/>
    <w:semiHidden/>
    <w:unhideWhenUsed/>
    <w:qFormat/>
    <w:rsid w:val="00114271"/>
    <w:pPr>
      <w:outlineLvl w:val="9"/>
    </w:pPr>
    <w:rPr>
      <w:lang w:bidi="en-US"/>
    </w:rPr>
  </w:style>
  <w:style w:type="paragraph" w:customStyle="1" w:styleId="ConsNonformat">
    <w:name w:val="ConsNonformat"/>
    <w:rsid w:val="00746460"/>
    <w:pPr>
      <w:snapToGrid w:val="0"/>
      <w:ind w:firstLine="0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5">
    <w:name w:val="header"/>
    <w:basedOn w:val="a"/>
    <w:link w:val="af6"/>
    <w:uiPriority w:val="99"/>
    <w:unhideWhenUsed/>
    <w:rsid w:val="00746460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uiPriority w:val="99"/>
    <w:rsid w:val="0074646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746460"/>
    <w:pPr>
      <w:widowControl w:val="0"/>
      <w:autoSpaceDE w:val="0"/>
      <w:autoSpaceDN w:val="0"/>
      <w:ind w:firstLine="0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Title">
    <w:name w:val="ConsTitle"/>
    <w:rsid w:val="00746460"/>
    <w:pPr>
      <w:widowControl w:val="0"/>
      <w:autoSpaceDE w:val="0"/>
      <w:autoSpaceDN w:val="0"/>
      <w:adjustRightInd w:val="0"/>
      <w:ind w:right="19772" w:firstLine="0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rsid w:val="00746460"/>
    <w:pPr>
      <w:widowControl w:val="0"/>
      <w:autoSpaceDE w:val="0"/>
      <w:autoSpaceDN w:val="0"/>
      <w:ind w:firstLine="0"/>
    </w:pPr>
    <w:rPr>
      <w:rFonts w:ascii="Calibri" w:eastAsia="Times New Roman" w:hAnsi="Calibri" w:cs="Calibri"/>
      <w:szCs w:val="20"/>
      <w:lang w:eastAsia="ru-RU"/>
    </w:rPr>
  </w:style>
  <w:style w:type="character" w:styleId="af7">
    <w:name w:val="Hyperlink"/>
    <w:basedOn w:val="a0"/>
    <w:uiPriority w:val="99"/>
    <w:semiHidden/>
    <w:unhideWhenUsed/>
    <w:rsid w:val="0074646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&#1054;&#1051;&#1071;\&#1052;&#1055;%20&#1069;&#1082;&#1086;&#1085;&#1086;&#1084;&#1080;&#1082;&#1072;%20&#1080;&#1079;&#1084;&#1077;&#1085;&#1077;&#1085;&#1080;&#1103;%20&#1089;&#1077;&#1085;&#1090;&#1103;&#1073;&#1088;&#1100;%202022\&#1048;&#1079;&#1084;&#1077;&#1085;&#1077;&#1085;&#1080;&#1103;%20&#1052;&#1055;%20&#1069;&#1082;&#1086;&#1085;&#1086;&#1084;&#1080;&#1082;&#1072;%2004.10.2022\&#1080;&#1079;&#1084;%20&#1073;&#1102;&#1076;&#1078;&#1077;&#1090;%20&#1084;&#1072;&#1088;&#1090;%202023\&#1041;&#1083;&#1072;&#1085;&#1082;%20&#1055;&#1088;&#1086;&#1077;&#1082;&#1090;%20&#1087;&#1086;&#1089;&#1090;&#1072;&#1085;&#1086;&#1074;&#1083;&#1077;&#1085;&#1080;&#1103;.doc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277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4</cp:revision>
  <cp:lastPrinted>2023-08-10T13:06:00Z</cp:lastPrinted>
  <dcterms:created xsi:type="dcterms:W3CDTF">2023-08-04T08:17:00Z</dcterms:created>
  <dcterms:modified xsi:type="dcterms:W3CDTF">2023-08-10T13:38:00Z</dcterms:modified>
</cp:coreProperties>
</file>